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22113" w14:textId="77777777" w:rsidR="005A54E8" w:rsidRPr="00125DD4" w:rsidRDefault="002A2140" w:rsidP="00125DD4">
      <w:pPr>
        <w:jc w:val="center"/>
        <w:rPr>
          <w:b/>
          <w:sz w:val="28"/>
          <w:szCs w:val="28"/>
        </w:rPr>
      </w:pPr>
      <w:r w:rsidRPr="00125DD4">
        <w:rPr>
          <w:b/>
          <w:sz w:val="28"/>
          <w:szCs w:val="28"/>
        </w:rPr>
        <w:t>Change Request Guidance</w:t>
      </w:r>
    </w:p>
    <w:p w14:paraId="680BA10E" w14:textId="77777777" w:rsidR="00304DDA" w:rsidRDefault="00B70233">
      <w:r>
        <w:t>FSD provider staff</w:t>
      </w:r>
      <w:r w:rsidR="00304DDA">
        <w:t xml:space="preserve"> should always submit change requests to </w:t>
      </w:r>
      <w:hyperlink r:id="rId4" w:history="1">
        <w:r w:rsidR="00304DDA" w:rsidRPr="00BB114E">
          <w:rPr>
            <w:rStyle w:val="Hyperlink"/>
          </w:rPr>
          <w:t>SkillUP.Missouri@dss.mo.gov</w:t>
        </w:r>
      </w:hyperlink>
      <w:r w:rsidR="009E6C61">
        <w:t xml:space="preserve"> after supervisor approval,</w:t>
      </w:r>
      <w:r w:rsidR="00304DDA">
        <w:t xml:space="preserve"> </w:t>
      </w:r>
      <w:r w:rsidR="009E6C61">
        <w:t>d</w:t>
      </w:r>
      <w:r w:rsidR="00304DDA">
        <w:t>o not send these requests to DWD directly.</w:t>
      </w:r>
      <w:r w:rsidR="009E6C61">
        <w:t xml:space="preserve"> Change requests not signed and dated by a supervisor will be returned to the sender for the approval signature and date.</w:t>
      </w:r>
    </w:p>
    <w:p w14:paraId="212E8E0C" w14:textId="77777777" w:rsidR="009E6C61" w:rsidRDefault="009E6C61">
      <w:r>
        <w:t>Please do not submit more than 5 change requests per email.</w:t>
      </w:r>
    </w:p>
    <w:p w14:paraId="120C34C9" w14:textId="77777777" w:rsidR="002A2140" w:rsidRDefault="002A2140">
      <w:r>
        <w:t>Use the State ID when submitting change requests – please do not use the SSN or DCN</w:t>
      </w:r>
      <w:r w:rsidR="00072CB9">
        <w:t>.</w:t>
      </w:r>
      <w:r>
        <w:t xml:space="preserve"> </w:t>
      </w:r>
    </w:p>
    <w:p w14:paraId="7951AF00" w14:textId="77777777" w:rsidR="00304DDA" w:rsidRDefault="00304DDA">
      <w:r>
        <w:t xml:space="preserve">Some change requests can be completed by FSD staff, those that are not completed by </w:t>
      </w:r>
      <w:r w:rsidR="009E6C61">
        <w:t xml:space="preserve">FSD </w:t>
      </w:r>
      <w:r>
        <w:t>staff will be sent to DWD to be completed</w:t>
      </w:r>
      <w:r w:rsidR="009E6C61">
        <w:t>.</w:t>
      </w:r>
      <w:bookmarkStart w:id="0" w:name="_GoBack"/>
      <w:bookmarkEnd w:id="0"/>
    </w:p>
    <w:p w14:paraId="4DB384BE" w14:textId="77777777" w:rsidR="009E6C61" w:rsidRDefault="009E6C61">
      <w:r>
        <w:t>Change requests for the current quarter must be submitted within 10 business days of the end of the quarter (i.e. FFY 2019 Quarter 3 runs April 1 – June 30 2019, change requests for quarter 3 should be submitted by July 12, 2019).</w:t>
      </w:r>
      <w:r w:rsidR="00B70233">
        <w:t xml:space="preserve"> Q1 (Oct-Dec) Q2 (Jan-Mar) Q3 (Apr-June) Q4 (July-Sep).</w:t>
      </w:r>
    </w:p>
    <w:p w14:paraId="7AF83CAB" w14:textId="77777777" w:rsidR="002A2140" w:rsidRDefault="002A2140">
      <w:r w:rsidRPr="002A2140">
        <w:rPr>
          <w:b/>
        </w:rPr>
        <w:t>Case Notes</w:t>
      </w:r>
      <w:r>
        <w:t xml:space="preserve"> – </w:t>
      </w:r>
    </w:p>
    <w:p w14:paraId="203C6F8C" w14:textId="77777777" w:rsidR="002A2140" w:rsidRDefault="00304DDA">
      <w:r>
        <w:t>A</w:t>
      </w:r>
      <w:r w:rsidR="002A2140">
        <w:t>lways provide the case note number when requesting deletion of a case note</w:t>
      </w:r>
    </w:p>
    <w:p w14:paraId="4990186A" w14:textId="77777777" w:rsidR="002A2140" w:rsidRDefault="002A2140">
      <w:r>
        <w:t>Deletion – case notes will only be deleted if they are attached to the incorrect participant or if the note contains confidential information</w:t>
      </w:r>
    </w:p>
    <w:p w14:paraId="38056A15" w14:textId="77777777" w:rsidR="002A2140" w:rsidRDefault="002A2140">
      <w:r>
        <w:t>Additions/Changes – it is not necessary to enter a change request to add</w:t>
      </w:r>
      <w:r w:rsidR="00304DDA">
        <w:t xml:space="preserve"> or change</w:t>
      </w:r>
      <w:r>
        <w:t xml:space="preserve"> information </w:t>
      </w:r>
      <w:r w:rsidR="00125DD4">
        <w:t>in</w:t>
      </w:r>
      <w:r>
        <w:t xml:space="preserve"> a case note, staff should enter the additional information on a new case note and reference the original case note (e.g. participant also completed IEP with staff on 4/01/19 addition to case note #3257)</w:t>
      </w:r>
    </w:p>
    <w:p w14:paraId="42C37DB9" w14:textId="77777777" w:rsidR="00125DD4" w:rsidRDefault="002A2140">
      <w:pPr>
        <w:rPr>
          <w:b/>
        </w:rPr>
      </w:pPr>
      <w:r w:rsidRPr="002A2140">
        <w:rPr>
          <w:b/>
        </w:rPr>
        <w:t>Services/Activities/Enrollments</w:t>
      </w:r>
      <w:r>
        <w:rPr>
          <w:b/>
        </w:rPr>
        <w:t xml:space="preserve"> –</w:t>
      </w:r>
    </w:p>
    <w:p w14:paraId="60BAF0BB" w14:textId="77777777" w:rsidR="002A2140" w:rsidRDefault="00125DD4">
      <w:pPr>
        <w:rPr>
          <w:b/>
        </w:rPr>
      </w:pPr>
      <w:r>
        <w:t>Deletion – Activities/services/enrollments will not be deleted, they will be voided</w:t>
      </w:r>
      <w:r w:rsidR="00B70233">
        <w:rPr>
          <w:b/>
        </w:rPr>
        <w:t>.</w:t>
      </w:r>
    </w:p>
    <w:p w14:paraId="7EB21D8E" w14:textId="77777777" w:rsidR="002A2140" w:rsidRDefault="002A2140">
      <w:r>
        <w:t xml:space="preserve">Always provide the </w:t>
      </w:r>
      <w:r w:rsidR="00B70233">
        <w:t xml:space="preserve">appropriate </w:t>
      </w:r>
      <w:r>
        <w:t>service code (e.g. 101 Orientation)</w:t>
      </w:r>
      <w:r w:rsidR="00B70233">
        <w:t>.</w:t>
      </w:r>
    </w:p>
    <w:p w14:paraId="1224D8CF" w14:textId="77777777" w:rsidR="002A2140" w:rsidRDefault="002A2140">
      <w:r>
        <w:t>Always provide the actual and projected dates of the services as they are listed in MoJobs</w:t>
      </w:r>
      <w:r w:rsidR="00072CB9">
        <w:t>.</w:t>
      </w:r>
    </w:p>
    <w:p w14:paraId="2A9E395E" w14:textId="77777777" w:rsidR="002A2140" w:rsidRDefault="002A2140">
      <w:r>
        <w:t xml:space="preserve">Specify what date needs to be changed (e.g. change actual begin date to 4/01/19 and change actual end date to </w:t>
      </w:r>
      <w:r w:rsidR="00304DDA">
        <w:t>4/30/19)</w:t>
      </w:r>
      <w:r w:rsidR="00966AC6">
        <w:t>.</w:t>
      </w:r>
    </w:p>
    <w:p w14:paraId="130B9F85" w14:textId="77777777" w:rsidR="00304DDA" w:rsidRDefault="00304DDA">
      <w:r>
        <w:t>Provide as much information as possible on the reason for the change request</w:t>
      </w:r>
      <w:r w:rsidR="00072CB9">
        <w:t>.</w:t>
      </w:r>
    </w:p>
    <w:p w14:paraId="3FF37906" w14:textId="77777777" w:rsidR="00304DDA" w:rsidRDefault="00304DDA">
      <w:r>
        <w:t xml:space="preserve">Documentation may be requested </w:t>
      </w:r>
      <w:r w:rsidR="00072CB9">
        <w:t xml:space="preserve">by FSD staff </w:t>
      </w:r>
      <w:r>
        <w:t>to verify information for backdating a service/activity/enrollment</w:t>
      </w:r>
      <w:r w:rsidR="00072CB9">
        <w:t>.</w:t>
      </w:r>
    </w:p>
    <w:p w14:paraId="7A76AE7F" w14:textId="77777777" w:rsidR="00304DDA" w:rsidRPr="00072CB9" w:rsidRDefault="00304DDA">
      <w:pPr>
        <w:rPr>
          <w:b/>
        </w:rPr>
      </w:pPr>
      <w:r w:rsidRPr="00304DDA">
        <w:rPr>
          <w:b/>
        </w:rPr>
        <w:t xml:space="preserve">Individual Employment Plan </w:t>
      </w:r>
      <w:r w:rsidR="00072CB9">
        <w:rPr>
          <w:b/>
        </w:rPr>
        <w:t>(</w:t>
      </w:r>
      <w:r w:rsidRPr="00304DDA">
        <w:rPr>
          <w:b/>
        </w:rPr>
        <w:t>IEP</w:t>
      </w:r>
      <w:r w:rsidR="00072CB9" w:rsidRPr="00072CB9">
        <w:rPr>
          <w:b/>
        </w:rPr>
        <w:t>)</w:t>
      </w:r>
      <w:r w:rsidRPr="00072CB9">
        <w:rPr>
          <w:b/>
        </w:rPr>
        <w:t xml:space="preserve"> </w:t>
      </w:r>
      <w:r w:rsidR="00072CB9" w:rsidRPr="00072CB9">
        <w:rPr>
          <w:b/>
        </w:rPr>
        <w:t xml:space="preserve">and Objective Assessment Summary (OAS) </w:t>
      </w:r>
      <w:r w:rsidRPr="00072CB9">
        <w:rPr>
          <w:b/>
        </w:rPr>
        <w:t xml:space="preserve">– </w:t>
      </w:r>
    </w:p>
    <w:p w14:paraId="36113DBE" w14:textId="77777777" w:rsidR="00304DDA" w:rsidRDefault="00304DDA">
      <w:r>
        <w:t>Always provide the # of the IEP and the # of the goal when requesting changes</w:t>
      </w:r>
      <w:r w:rsidR="00072CB9">
        <w:t>.</w:t>
      </w:r>
    </w:p>
    <w:p w14:paraId="4E7A6263" w14:textId="77777777" w:rsidR="00304DDA" w:rsidRDefault="00304DDA">
      <w:r>
        <w:t>Always provide the full name of the objective when requesting changes</w:t>
      </w:r>
      <w:r w:rsidR="00072CB9">
        <w:t>.</w:t>
      </w:r>
    </w:p>
    <w:p w14:paraId="481D4AED" w14:textId="77777777" w:rsidR="00072CB9" w:rsidRDefault="00072CB9">
      <w:r>
        <w:t xml:space="preserve">The IEP and OAS will not be backdated if the participant is not </w:t>
      </w:r>
      <w:r w:rsidRPr="00B70233">
        <w:t>actively</w:t>
      </w:r>
      <w:r>
        <w:t xml:space="preserve"> working with a provider. Staff will need to enter a case note explaining when the IEP, IEP goal, IEP objective or OAS should have been entered in the system.</w:t>
      </w:r>
    </w:p>
    <w:sectPr w:rsidR="00072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140"/>
    <w:rsid w:val="00072CB9"/>
    <w:rsid w:val="00125DD4"/>
    <w:rsid w:val="00255A72"/>
    <w:rsid w:val="002A2140"/>
    <w:rsid w:val="00304DDA"/>
    <w:rsid w:val="0046395F"/>
    <w:rsid w:val="007F14C3"/>
    <w:rsid w:val="00800E70"/>
    <w:rsid w:val="00966AC6"/>
    <w:rsid w:val="009E6C61"/>
    <w:rsid w:val="00B70233"/>
    <w:rsid w:val="00D0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2C9FA"/>
  <w15:chartTrackingRefBased/>
  <w15:docId w15:val="{DC5416CE-489A-4865-9F80-6C14FE42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D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illUP.Missouri@dss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Kaylor, Stacy</dc:creator>
  <cp:keywords/>
  <dc:description/>
  <cp:lastModifiedBy>Ramona Mundwiller</cp:lastModifiedBy>
  <cp:revision>2</cp:revision>
  <dcterms:created xsi:type="dcterms:W3CDTF">2019-06-18T15:15:00Z</dcterms:created>
  <dcterms:modified xsi:type="dcterms:W3CDTF">2019-06-18T15:15:00Z</dcterms:modified>
</cp:coreProperties>
</file>